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661F6" w:rsidRDefault="00BB30E6" w:rsidP="00E661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29.12.2021</w:t>
      </w:r>
    </w:p>
    <w:p w:rsidR="00982B74" w:rsidRPr="00E661F6" w:rsidRDefault="00982B74" w:rsidP="00E6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661F6" w:rsidRDefault="00982B74" w:rsidP="00E6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1F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661F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37A98" w:rsidRPr="00E661F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37A98" w:rsidRPr="00E661F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661F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37A98" w:rsidRPr="00E661F6">
        <w:rPr>
          <w:rFonts w:ascii="Times New Roman" w:hAnsi="Times New Roman" w:cs="Times New Roman"/>
          <w:sz w:val="24"/>
          <w:szCs w:val="24"/>
        </w:rPr>
        <w:t>Совета</w:t>
      </w:r>
      <w:r w:rsidRPr="00E661F6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661F6" w:rsidRDefault="00982B74" w:rsidP="00E661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661F6" w:rsidRDefault="00437A98" w:rsidP="00E66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661F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661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661F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661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61F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37A98" w:rsidRPr="00E661F6" w:rsidRDefault="00437A98" w:rsidP="00E661F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1F6">
        <w:rPr>
          <w:rFonts w:ascii="Times New Roman" w:hAnsi="Times New Roman"/>
          <w:sz w:val="24"/>
          <w:szCs w:val="24"/>
        </w:rPr>
        <w:t>Общество с ограниченной ответственностью «ОМЗИТ ЭНЕРГОМАШ» ИНН 5507244652</w:t>
      </w:r>
    </w:p>
    <w:p w:rsidR="00437A98" w:rsidRPr="00E661F6" w:rsidRDefault="00437A98" w:rsidP="00E66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661F6" w:rsidRDefault="00982B74" w:rsidP="00E661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661F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661F6" w:rsidRDefault="00B17D15" w:rsidP="00E66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661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307F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E250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52F65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48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37A98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B30E6"/>
    <w:rsid w:val="00C5021D"/>
    <w:rsid w:val="00C52180"/>
    <w:rsid w:val="00D1519E"/>
    <w:rsid w:val="00D31E22"/>
    <w:rsid w:val="00E4461B"/>
    <w:rsid w:val="00E51222"/>
    <w:rsid w:val="00E52008"/>
    <w:rsid w:val="00E661F6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2021-12-29T12:07:00Z</dcterms:created>
  <dcterms:modified xsi:type="dcterms:W3CDTF">2021-12-30T05:59:00Z</dcterms:modified>
</cp:coreProperties>
</file>